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07AFE" w14:textId="77777777" w:rsidR="00F1785D" w:rsidRPr="00D6224B" w:rsidRDefault="00F1785D" w:rsidP="00F1785D">
      <w:pPr>
        <w:autoSpaceDE w:val="0"/>
        <w:autoSpaceDN w:val="0"/>
        <w:adjustRightInd w:val="0"/>
        <w:jc w:val="center"/>
        <w:rPr>
          <w:b/>
          <w:bCs/>
        </w:rPr>
      </w:pPr>
      <w:r w:rsidRPr="00D6224B">
        <w:rPr>
          <w:b/>
          <w:bCs/>
        </w:rPr>
        <w:t>E L Ő T E R J E S Z T É S</w:t>
      </w:r>
    </w:p>
    <w:p w14:paraId="01DB1CF2" w14:textId="77777777" w:rsidR="00F1785D" w:rsidRPr="00D6224B" w:rsidRDefault="00F1785D" w:rsidP="00F1785D">
      <w:pPr>
        <w:autoSpaceDE w:val="0"/>
        <w:autoSpaceDN w:val="0"/>
        <w:adjustRightInd w:val="0"/>
      </w:pPr>
    </w:p>
    <w:p w14:paraId="4DF22C02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5E8F1621" w14:textId="77777777" w:rsidR="00F1785D" w:rsidRPr="00D6224B" w:rsidRDefault="00F1785D" w:rsidP="00F1785D">
      <w:pPr>
        <w:autoSpaceDE w:val="0"/>
        <w:autoSpaceDN w:val="0"/>
        <w:adjustRightInd w:val="0"/>
        <w:jc w:val="center"/>
      </w:pPr>
      <w:r w:rsidRPr="00D6224B">
        <w:t>Kardoskút Község Önkormányza</w:t>
      </w:r>
      <w:r>
        <w:t>ta</w:t>
      </w:r>
      <w:r w:rsidRPr="00D6224B">
        <w:t xml:space="preserve"> Képviselő-testület</w:t>
      </w:r>
      <w:r>
        <w:t>ének</w:t>
      </w:r>
    </w:p>
    <w:p w14:paraId="3250D2D2" w14:textId="6A64A6DF" w:rsidR="00F1785D" w:rsidRPr="00D6224B" w:rsidRDefault="00F1785D" w:rsidP="00F1785D">
      <w:pPr>
        <w:autoSpaceDE w:val="0"/>
        <w:autoSpaceDN w:val="0"/>
        <w:adjustRightInd w:val="0"/>
        <w:jc w:val="center"/>
      </w:pPr>
      <w:r>
        <w:t>202</w:t>
      </w:r>
      <w:r w:rsidR="0019594E">
        <w:t>6</w:t>
      </w:r>
      <w:r w:rsidRPr="00D6224B">
        <w:t xml:space="preserve">. </w:t>
      </w:r>
      <w:r w:rsidR="00F60C2D">
        <w:t>március</w:t>
      </w:r>
      <w:r w:rsidR="0092375B">
        <w:t xml:space="preserve"> 2</w:t>
      </w:r>
      <w:r w:rsidR="00F60C2D">
        <w:t>7</w:t>
      </w:r>
      <w:r w:rsidR="0092375B">
        <w:t>.</w:t>
      </w:r>
      <w:r w:rsidRPr="00D6224B">
        <w:t xml:space="preserve"> napi </w:t>
      </w:r>
      <w:r w:rsidR="009D2441">
        <w:t>rendes</w:t>
      </w:r>
      <w:r w:rsidR="00AF6CF1">
        <w:t xml:space="preserve"> (munkaterv szerinti)</w:t>
      </w:r>
      <w:r w:rsidRPr="00D6224B">
        <w:t xml:space="preserve"> ülésére</w:t>
      </w:r>
    </w:p>
    <w:p w14:paraId="61B48C2B" w14:textId="77777777" w:rsidR="00F1785D" w:rsidRDefault="00F1785D" w:rsidP="00F1785D">
      <w:pPr>
        <w:autoSpaceDE w:val="0"/>
        <w:autoSpaceDN w:val="0"/>
        <w:adjustRightInd w:val="0"/>
        <w:jc w:val="center"/>
      </w:pPr>
    </w:p>
    <w:p w14:paraId="66722B34" w14:textId="77777777" w:rsidR="00F1785D" w:rsidRPr="00D6224B" w:rsidRDefault="00F1785D" w:rsidP="00F1785D">
      <w:pPr>
        <w:autoSpaceDE w:val="0"/>
        <w:autoSpaceDN w:val="0"/>
        <w:adjustRightInd w:val="0"/>
        <w:jc w:val="center"/>
      </w:pPr>
    </w:p>
    <w:p w14:paraId="44F06513" w14:textId="1C3DD949" w:rsidR="00F1785D" w:rsidRPr="00E75B73" w:rsidRDefault="00F1785D" w:rsidP="00F1785D">
      <w:pPr>
        <w:autoSpaceDE w:val="0"/>
        <w:autoSpaceDN w:val="0"/>
        <w:adjustRightInd w:val="0"/>
        <w:jc w:val="both"/>
      </w:pPr>
      <w:r>
        <w:rPr>
          <w:b/>
          <w:bCs/>
          <w:u w:val="single"/>
        </w:rPr>
        <w:t>Száma</w:t>
      </w:r>
      <w:r w:rsidRPr="00AF6CF1">
        <w:rPr>
          <w:b/>
          <w:bCs/>
          <w:u w:val="single"/>
        </w:rPr>
        <w:t>:</w:t>
      </w:r>
      <w:r w:rsidRPr="00A260E3">
        <w:t xml:space="preserve"> </w:t>
      </w:r>
      <w:r w:rsidR="000741DC">
        <w:t>6</w:t>
      </w:r>
      <w:r w:rsidRPr="00A260E3">
        <w:t>.</w:t>
      </w:r>
      <w:r w:rsidRPr="00CC77D9">
        <w:t xml:space="preserve"> sz</w:t>
      </w:r>
      <w:r>
        <w:rPr>
          <w:bCs/>
        </w:rPr>
        <w:t>. napirendi pont</w:t>
      </w:r>
    </w:p>
    <w:p w14:paraId="5562550E" w14:textId="77777777" w:rsidR="00F1785D" w:rsidRDefault="00F1785D" w:rsidP="00F1785D">
      <w:pPr>
        <w:jc w:val="both"/>
        <w:rPr>
          <w:b/>
          <w:bCs/>
          <w:u w:val="single"/>
        </w:rPr>
      </w:pPr>
    </w:p>
    <w:p w14:paraId="4D4A9F5C" w14:textId="36857F6A" w:rsidR="00960337" w:rsidRPr="00ED2477" w:rsidRDefault="00960337" w:rsidP="0092375B">
      <w:pPr>
        <w:pStyle w:val="Default"/>
        <w:jc w:val="both"/>
        <w:rPr>
          <w:b/>
          <w:bCs/>
        </w:rPr>
      </w:pPr>
      <w:r w:rsidRPr="00ED2477">
        <w:rPr>
          <w:b/>
          <w:u w:val="single"/>
        </w:rPr>
        <w:t>Tárgy:</w:t>
      </w:r>
      <w:r w:rsidRPr="00ED2477">
        <w:t xml:space="preserve"> </w:t>
      </w:r>
      <w:r w:rsidR="000741DC">
        <w:t>A 2026. évi közbeszerzési terv elfogadása</w:t>
      </w:r>
    </w:p>
    <w:p w14:paraId="42D05BEC" w14:textId="77777777" w:rsidR="00960337" w:rsidRPr="00ED2477" w:rsidRDefault="00960337" w:rsidP="00960337">
      <w:pPr>
        <w:jc w:val="both"/>
      </w:pPr>
    </w:p>
    <w:p w14:paraId="4E633BDC" w14:textId="3F8384E5" w:rsidR="00960337" w:rsidRPr="00ED2477" w:rsidRDefault="00076169" w:rsidP="00960337">
      <w:pPr>
        <w:jc w:val="both"/>
      </w:pPr>
      <w:r>
        <w:rPr>
          <w:b/>
          <w:u w:val="single"/>
        </w:rPr>
        <w:t>Előterjesztő</w:t>
      </w:r>
      <w:r w:rsidR="00960337" w:rsidRPr="00ED2477">
        <w:rPr>
          <w:b/>
          <w:u w:val="single"/>
        </w:rPr>
        <w:t>:</w:t>
      </w:r>
      <w:r w:rsidR="00960337" w:rsidRPr="00ED2477">
        <w:t xml:space="preserve"> </w:t>
      </w:r>
      <w:r w:rsidR="00890A17">
        <w:t xml:space="preserve">Varga </w:t>
      </w:r>
      <w:r w:rsidR="00671B8F">
        <w:t>Pál polgármester</w:t>
      </w:r>
      <w:r w:rsidR="000741DC">
        <w:t xml:space="preserve"> és dr. Lipták Péter jegyző</w:t>
      </w:r>
    </w:p>
    <w:p w14:paraId="7F644A7D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458A9A51" w14:textId="2A54EE74" w:rsidR="00F1785D" w:rsidRPr="00D6224B" w:rsidRDefault="00F1785D" w:rsidP="00F1785D">
      <w:pPr>
        <w:autoSpaceDE w:val="0"/>
        <w:autoSpaceDN w:val="0"/>
        <w:adjustRightInd w:val="0"/>
        <w:jc w:val="both"/>
      </w:pPr>
      <w:r w:rsidRPr="00D6224B">
        <w:rPr>
          <w:b/>
          <w:bCs/>
          <w:u w:val="single"/>
        </w:rPr>
        <w:t>Előterjesztés tartalma:</w:t>
      </w:r>
      <w:r w:rsidRPr="00D6224B">
        <w:t xml:space="preserve"> </w:t>
      </w:r>
      <w:r w:rsidR="00076169">
        <w:t>határozati javaslat</w:t>
      </w:r>
    </w:p>
    <w:p w14:paraId="714EE778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7B12E2D2" w14:textId="77777777" w:rsidR="00F1785D" w:rsidRDefault="00F1785D" w:rsidP="00F1785D">
      <w:pPr>
        <w:autoSpaceDE w:val="0"/>
        <w:autoSpaceDN w:val="0"/>
        <w:adjustRightInd w:val="0"/>
        <w:jc w:val="both"/>
      </w:pPr>
      <w:r w:rsidRPr="00D6224B">
        <w:rPr>
          <w:b/>
          <w:bCs/>
          <w:u w:val="single"/>
        </w:rPr>
        <w:t>Szavazás módja:</w:t>
      </w:r>
      <w:r w:rsidRPr="00D6224B">
        <w:t xml:space="preserve"> egyszerű többség </w:t>
      </w:r>
    </w:p>
    <w:p w14:paraId="4B480EA8" w14:textId="77777777" w:rsidR="00076169" w:rsidRDefault="00076169" w:rsidP="00F1785D">
      <w:pPr>
        <w:autoSpaceDE w:val="0"/>
        <w:autoSpaceDN w:val="0"/>
        <w:adjustRightInd w:val="0"/>
        <w:jc w:val="both"/>
      </w:pPr>
    </w:p>
    <w:p w14:paraId="79C2367D" w14:textId="77777777" w:rsidR="00F1785D" w:rsidRPr="00D6224B" w:rsidRDefault="00F1785D" w:rsidP="00F1785D">
      <w:pPr>
        <w:rPr>
          <w:bCs/>
        </w:rPr>
      </w:pPr>
    </w:p>
    <w:p w14:paraId="2AB142FC" w14:textId="77777777" w:rsidR="00F1785D" w:rsidRPr="00D6224B" w:rsidRDefault="00F1785D" w:rsidP="00F1785D">
      <w:pPr>
        <w:rPr>
          <w:b/>
          <w:bCs/>
        </w:rPr>
      </w:pPr>
      <w:r w:rsidRPr="00D6224B">
        <w:rPr>
          <w:b/>
          <w:bCs/>
        </w:rPr>
        <w:t>Tisztelt Képviselő-testület!</w:t>
      </w:r>
    </w:p>
    <w:p w14:paraId="6D6394D6" w14:textId="77777777" w:rsidR="00F1785D" w:rsidRPr="00D6224B" w:rsidRDefault="00F1785D" w:rsidP="00F1785D">
      <w:pPr>
        <w:tabs>
          <w:tab w:val="left" w:pos="3570"/>
        </w:tabs>
        <w:jc w:val="both"/>
      </w:pPr>
    </w:p>
    <w:p w14:paraId="54D216D3" w14:textId="77777777" w:rsidR="001436E9" w:rsidRDefault="001436E9" w:rsidP="001436E9">
      <w:pPr>
        <w:jc w:val="both"/>
      </w:pPr>
      <w:r>
        <w:t>A közbeszerzésekről szóló 2015. évi CXLIII. törvény (</w:t>
      </w:r>
      <w:proofErr w:type="spellStart"/>
      <w:r>
        <w:t>Kbtv</w:t>
      </w:r>
      <w:proofErr w:type="spellEnd"/>
      <w:r>
        <w:t>.) 42. § (1) bekezdésében foglalt előírás alapján az ajánlatkérő legkésőbb március 31. napjáig éves összesített közbeszerzési tervet köteles készíteni az adott évre tervezett közbeszerzésekről:</w:t>
      </w:r>
    </w:p>
    <w:p w14:paraId="1AC2784B" w14:textId="77777777" w:rsidR="001436E9" w:rsidRDefault="001436E9" w:rsidP="001436E9">
      <w:pPr>
        <w:jc w:val="both"/>
      </w:pPr>
    </w:p>
    <w:p w14:paraId="318D8E58" w14:textId="77777777" w:rsidR="001436E9" w:rsidRDefault="001436E9" w:rsidP="001436E9">
      <w:pPr>
        <w:jc w:val="both"/>
      </w:pPr>
      <w:r>
        <w:t>42. § (1) Az 5. § (1) bekezdésében meghatározott ajánlatkérők – a központi beszerző szervek kivételével – a költségvetési év elején, legkésőbb március 31. napjáig éves összesített közbeszerzési tervet (a továbbiakban: közbeszerzési terv) készítenek az adott évre tervezett közbeszerzéseikről. A közbeszerzési tervet az ajánlatkérő legalább öt évig megőrzi. A közbeszerzési terv nyilvános.</w:t>
      </w:r>
    </w:p>
    <w:p w14:paraId="1E9A892F" w14:textId="77777777" w:rsidR="001436E9" w:rsidRDefault="001436E9" w:rsidP="001436E9">
      <w:pPr>
        <w:jc w:val="both"/>
      </w:pPr>
    </w:p>
    <w:p w14:paraId="298D80EE" w14:textId="77777777" w:rsidR="001436E9" w:rsidRDefault="001436E9" w:rsidP="001436E9">
      <w:pPr>
        <w:jc w:val="both"/>
      </w:pPr>
      <w:r>
        <w:t>(2) A közbeszerzési terv elkészítése előtt az ajánlatkérő indíthat közbeszerzési eljárást, amelyet a tervben szintén megfelelően szerepeltetni kell.</w:t>
      </w:r>
    </w:p>
    <w:p w14:paraId="3497EE6C" w14:textId="77777777" w:rsidR="001436E9" w:rsidRDefault="001436E9" w:rsidP="001436E9">
      <w:pPr>
        <w:jc w:val="both"/>
      </w:pPr>
    </w:p>
    <w:p w14:paraId="43A27568" w14:textId="77777777" w:rsidR="001436E9" w:rsidRDefault="001436E9" w:rsidP="001436E9">
      <w:pPr>
        <w:jc w:val="both"/>
      </w:pPr>
      <w:r>
        <w:t>(3) A közbeszerzési terv nem vonja maga után az abban megadott közbeszerzésre vonatkozó eljárás lefolytatásának kötelezettségét. Az ajánlatkérő a közbeszerzési tervben nem szereplő közbeszerzésre vagy a tervben foglaltakhoz képest módosított közbeszerzésre vonatkozó eljárást is lefolytathat. Ezekben az esetekben a közbeszerzési tervet módosítani kell az ilyen igény vagy egyéb változás felmerülésekor, megadva a módosítás indokát is.</w:t>
      </w:r>
    </w:p>
    <w:p w14:paraId="4A7EFE42" w14:textId="77777777" w:rsidR="001436E9" w:rsidRDefault="001436E9" w:rsidP="001436E9">
      <w:pPr>
        <w:jc w:val="both"/>
      </w:pPr>
    </w:p>
    <w:p w14:paraId="04ECFDE6" w14:textId="77777777" w:rsidR="001436E9" w:rsidRDefault="001436E9" w:rsidP="001436E9">
      <w:pPr>
        <w:jc w:val="both"/>
      </w:pPr>
      <w:r>
        <w:t>(4) Az ajánlatkérő köteles a Közbeszerzési Hatóság vagy a jogszabályban az ajánlatkérő ellenőrzésére feljogosított szerv kérésére a közbeszerzési tervét megküldeni.</w:t>
      </w:r>
    </w:p>
    <w:p w14:paraId="12D524D1" w14:textId="77777777" w:rsidR="001436E9" w:rsidRDefault="001436E9" w:rsidP="001436E9">
      <w:pPr>
        <w:jc w:val="both"/>
      </w:pPr>
    </w:p>
    <w:p w14:paraId="15F22B9D" w14:textId="77777777" w:rsidR="001436E9" w:rsidRDefault="001436E9" w:rsidP="001436E9">
      <w:pPr>
        <w:jc w:val="both"/>
      </w:pPr>
      <w:r>
        <w:t>(5) A közbeszerzési terv minimális adattartalmát e törvény felhatalmazása alapján alkotott jogszabály határozza meg.</w:t>
      </w:r>
    </w:p>
    <w:p w14:paraId="067FD6AB" w14:textId="77777777" w:rsidR="001436E9" w:rsidRDefault="001436E9" w:rsidP="001436E9">
      <w:pPr>
        <w:jc w:val="both"/>
      </w:pPr>
    </w:p>
    <w:p w14:paraId="715B0D2C" w14:textId="77777777" w:rsidR="001436E9" w:rsidRDefault="001436E9" w:rsidP="001436E9">
      <w:pPr>
        <w:jc w:val="both"/>
      </w:pPr>
      <w:r>
        <w:t>(6) Kormányrendeletben meghatározott feltételek teljesülése esetén az ajánlatkérő a közbeszerzési tervével egyidejűleg – vagy ha közbeszerzési terv készítésére nem köteles, az adott év március 31. napjáig – intézkedési tervet tesz közzé, amelyben bemutatja azokat az intézkedéseket, amelyekkel az általa lefolytatandó közbeszerzési eljárásokban a verseny szintjének növelését segíti elő.</w:t>
      </w:r>
    </w:p>
    <w:p w14:paraId="4D1553E2" w14:textId="77777777" w:rsidR="001436E9" w:rsidRDefault="001436E9" w:rsidP="001436E9">
      <w:pPr>
        <w:jc w:val="both"/>
      </w:pPr>
    </w:p>
    <w:p w14:paraId="463FEB87" w14:textId="77777777" w:rsidR="001436E9" w:rsidRDefault="001436E9" w:rsidP="001436E9">
      <w:pPr>
        <w:jc w:val="both"/>
      </w:pPr>
      <w:r>
        <w:t xml:space="preserve">Figyelembe véve a Magyarország 2025. évi központi költségvetéséről szóló 2024. évi XC. törvény 75-77. §-át, az abban foglalt értékhatárok tekintetében közbeszerzési eljárást kell </w:t>
      </w:r>
      <w:r>
        <w:lastRenderedPageBreak/>
        <w:t>lefolytatni, tehát a 2025. évi közbeszerzési tervben szükséges szerepeltetni azokat a beruházásokat, melyek ezeket az értékhatárokat meghaladják.</w:t>
      </w:r>
    </w:p>
    <w:p w14:paraId="0E9702BB" w14:textId="77777777" w:rsidR="001436E9" w:rsidRDefault="001436E9" w:rsidP="001436E9">
      <w:pPr>
        <w:jc w:val="both"/>
      </w:pPr>
    </w:p>
    <w:p w14:paraId="5250805F" w14:textId="77777777" w:rsidR="001436E9" w:rsidRDefault="001436E9" w:rsidP="001436E9">
      <w:pPr>
        <w:jc w:val="both"/>
      </w:pPr>
      <w:r>
        <w:t xml:space="preserve">„77. § (1) A közbeszerzésekről szóló 2015. évi CXLIII. törvény 15. § (1) bekezdés b) pontja szerinti nemzeti közbeszerzési értékhatár – kivéve a közszolgáltatói szerződésekre vonatkozó értékhatárt – 2025. január 1-jétől 2025. december 31-éig </w:t>
      </w:r>
    </w:p>
    <w:p w14:paraId="75599E71" w14:textId="77777777" w:rsidR="001436E9" w:rsidRDefault="001436E9" w:rsidP="001436E9">
      <w:pPr>
        <w:jc w:val="both"/>
      </w:pPr>
      <w:r>
        <w:t>a) árubeszerzés esetében 20,0 millió forint,</w:t>
      </w:r>
    </w:p>
    <w:p w14:paraId="0A203E67" w14:textId="77777777" w:rsidR="001436E9" w:rsidRDefault="001436E9" w:rsidP="001436E9">
      <w:pPr>
        <w:jc w:val="both"/>
      </w:pPr>
      <w:r>
        <w:t xml:space="preserve"> b) építési beruházás esetében 60,0 millió forint, </w:t>
      </w:r>
    </w:p>
    <w:p w14:paraId="1206B7E2" w14:textId="77777777" w:rsidR="001436E9" w:rsidRDefault="001436E9" w:rsidP="001436E9">
      <w:pPr>
        <w:jc w:val="both"/>
      </w:pPr>
      <w:r>
        <w:t xml:space="preserve">c) építési koncesszió esetében 100,0 millió forint, </w:t>
      </w:r>
    </w:p>
    <w:p w14:paraId="26C91100" w14:textId="77777777" w:rsidR="001436E9" w:rsidRDefault="001436E9" w:rsidP="001436E9">
      <w:pPr>
        <w:jc w:val="both"/>
      </w:pPr>
      <w:r>
        <w:t xml:space="preserve">d) szolgáltatás megrendelése esetében 20,0 millió forint, </w:t>
      </w:r>
    </w:p>
    <w:p w14:paraId="0A9DF3D0" w14:textId="77777777" w:rsidR="001436E9" w:rsidRDefault="001436E9" w:rsidP="001436E9">
      <w:pPr>
        <w:jc w:val="both"/>
      </w:pPr>
      <w:r>
        <w:t xml:space="preserve">e) szolgáltatási koncesszió esetében 30,0 millió forint. </w:t>
      </w:r>
    </w:p>
    <w:p w14:paraId="689F18A0" w14:textId="77777777" w:rsidR="001436E9" w:rsidRDefault="001436E9" w:rsidP="001436E9">
      <w:pPr>
        <w:jc w:val="both"/>
      </w:pPr>
    </w:p>
    <w:p w14:paraId="3A809674" w14:textId="77777777" w:rsidR="001436E9" w:rsidRDefault="001436E9" w:rsidP="001436E9">
      <w:pPr>
        <w:jc w:val="both"/>
      </w:pPr>
      <w:r>
        <w:t xml:space="preserve">(2) Az (1) bekezdéstől eltérően a közszolgáltatói szerződésekre vonatkozó nemzeti közbeszerzési értékhatár 2025. január 1-jétől 2025. december 31-éig </w:t>
      </w:r>
    </w:p>
    <w:p w14:paraId="7218C24B" w14:textId="77777777" w:rsidR="001436E9" w:rsidRDefault="001436E9" w:rsidP="001436E9">
      <w:pPr>
        <w:jc w:val="both"/>
      </w:pPr>
      <w:r>
        <w:t xml:space="preserve">a) árubeszerzés esetében 50,0 millió forint, </w:t>
      </w:r>
    </w:p>
    <w:p w14:paraId="3AE2B580" w14:textId="77777777" w:rsidR="001436E9" w:rsidRDefault="001436E9" w:rsidP="001436E9">
      <w:pPr>
        <w:jc w:val="both"/>
      </w:pPr>
      <w:r>
        <w:t xml:space="preserve">b) építési beruházás esetében 100,0 millió forint, </w:t>
      </w:r>
    </w:p>
    <w:p w14:paraId="2659CBE3" w14:textId="77777777" w:rsidR="001436E9" w:rsidRDefault="001436E9" w:rsidP="001436E9">
      <w:pPr>
        <w:jc w:val="both"/>
      </w:pPr>
      <w:r>
        <w:t xml:space="preserve">c) szolgáltatás megrendelése esetében 50,0 millió forint, </w:t>
      </w:r>
    </w:p>
    <w:p w14:paraId="5DEF9BE1" w14:textId="77777777" w:rsidR="001436E9" w:rsidRDefault="001436E9" w:rsidP="001436E9">
      <w:pPr>
        <w:jc w:val="both"/>
      </w:pPr>
      <w:r>
        <w:t xml:space="preserve">d) építési koncesszió esetében 200,0 millió forint, </w:t>
      </w:r>
    </w:p>
    <w:p w14:paraId="4C3BED77" w14:textId="77777777" w:rsidR="001436E9" w:rsidRDefault="001436E9" w:rsidP="001436E9">
      <w:pPr>
        <w:jc w:val="both"/>
      </w:pPr>
      <w:r>
        <w:t>e) szolgáltatási koncesszió esetében 100,0 millió forint.”</w:t>
      </w:r>
    </w:p>
    <w:p w14:paraId="6F604A45" w14:textId="77777777" w:rsidR="001436E9" w:rsidRDefault="001436E9" w:rsidP="001436E9">
      <w:pPr>
        <w:jc w:val="both"/>
      </w:pPr>
    </w:p>
    <w:p w14:paraId="7CF8CC17" w14:textId="7D626657" w:rsidR="00A260E3" w:rsidRPr="00AA094D" w:rsidRDefault="001436E9" w:rsidP="001436E9">
      <w:pPr>
        <w:jc w:val="both"/>
      </w:pPr>
      <w:r>
        <w:t xml:space="preserve">Fenti szabályokat áttekintve jelenleg az Orosháza-Kardoskút </w:t>
      </w:r>
      <w:r w:rsidR="002F7A97">
        <w:t xml:space="preserve">összekötő </w:t>
      </w:r>
      <w:r>
        <w:t xml:space="preserve">kerékpárút kiépítése </w:t>
      </w:r>
      <w:r w:rsidR="002F7A97">
        <w:t>és a Versenyképes Járások Program keretében megvalósuló Gyermekek Átmeneti Otthon</w:t>
      </w:r>
      <w:r w:rsidR="00C324C9">
        <w:t>a épületének</w:t>
      </w:r>
      <w:r w:rsidR="002F7A97">
        <w:t xml:space="preserve"> felújítása </w:t>
      </w:r>
      <w:r>
        <w:t>vonatkozásában indokolt a közbeszerzési tervet elkészíteni, így ezt a</w:t>
      </w:r>
      <w:r w:rsidR="002F7A97">
        <w:t xml:space="preserve"> két</w:t>
      </w:r>
      <w:r>
        <w:t xml:space="preserve"> pályázatot szerepeltetjük a 2026. évre vonatkozó közbeszerzési tervben.</w:t>
      </w:r>
      <w:r w:rsidR="00F60C2D">
        <w:t xml:space="preserve"> </w:t>
      </w:r>
    </w:p>
    <w:p w14:paraId="6FBA911A" w14:textId="77777777" w:rsidR="00A260E3" w:rsidRPr="00896E51" w:rsidRDefault="00A260E3" w:rsidP="00A260E3">
      <w:pPr>
        <w:jc w:val="both"/>
      </w:pPr>
      <w:r w:rsidRPr="00896E51">
        <w:t xml:space="preserve"> </w:t>
      </w:r>
    </w:p>
    <w:p w14:paraId="0882A4C0" w14:textId="589163AE" w:rsidR="00671B8F" w:rsidRPr="0092375B" w:rsidRDefault="00F60C2D" w:rsidP="00A260E3">
      <w:pPr>
        <w:autoSpaceDE w:val="0"/>
        <w:autoSpaceDN w:val="0"/>
        <w:adjustRightInd w:val="0"/>
        <w:jc w:val="both"/>
      </w:pPr>
      <w:r>
        <w:t>Kérem</w:t>
      </w:r>
      <w:r w:rsidR="00A260E3" w:rsidRPr="00896E51">
        <w:t xml:space="preserve"> a </w:t>
      </w:r>
      <w:r w:rsidR="00A260E3">
        <w:t>t</w:t>
      </w:r>
      <w:r w:rsidR="00A260E3" w:rsidRPr="00896E51">
        <w:t>isztelt Képviselő-testületet, hogy a</w:t>
      </w:r>
      <w:r w:rsidR="00A260E3">
        <w:t xml:space="preserve">z előterjesztést </w:t>
      </w:r>
      <w:r>
        <w:t>megtárgyalni</w:t>
      </w:r>
      <w:r w:rsidR="00A260E3">
        <w:t>, a határozati javaslatot elfogadni szíveskedjen!</w:t>
      </w:r>
    </w:p>
    <w:p w14:paraId="16F716E5" w14:textId="77777777" w:rsidR="00671B8F" w:rsidRPr="003F14A6" w:rsidRDefault="00671B8F" w:rsidP="00671B8F">
      <w:pPr>
        <w:autoSpaceDE w:val="0"/>
        <w:autoSpaceDN w:val="0"/>
        <w:adjustRightInd w:val="0"/>
        <w:jc w:val="both"/>
      </w:pPr>
    </w:p>
    <w:p w14:paraId="661EEEB3" w14:textId="77777777" w:rsidR="00CC77D9" w:rsidRDefault="00CC77D9" w:rsidP="00F1785D">
      <w:pPr>
        <w:autoSpaceDE w:val="0"/>
        <w:autoSpaceDN w:val="0"/>
        <w:adjustRightInd w:val="0"/>
        <w:jc w:val="both"/>
      </w:pPr>
    </w:p>
    <w:p w14:paraId="29D6CE8C" w14:textId="11DA0E1E" w:rsidR="00F1785D" w:rsidRPr="00D6224B" w:rsidRDefault="00F1785D" w:rsidP="00F1785D">
      <w:pPr>
        <w:autoSpaceDE w:val="0"/>
        <w:autoSpaceDN w:val="0"/>
        <w:adjustRightInd w:val="0"/>
        <w:jc w:val="both"/>
      </w:pPr>
      <w:r w:rsidRPr="00D6224B">
        <w:t xml:space="preserve">Kelt: Kardoskút, </w:t>
      </w:r>
      <w:r w:rsidR="00076169">
        <w:t xml:space="preserve">2026. </w:t>
      </w:r>
      <w:r w:rsidR="00E25CD3">
        <w:t>március 20.</w:t>
      </w:r>
    </w:p>
    <w:p w14:paraId="30BEAB4D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1DBE65AB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2C4F098B" w14:textId="30B91C98" w:rsidR="00F1785D" w:rsidRPr="00D6224B" w:rsidRDefault="00F1785D" w:rsidP="00F1785D">
      <w:pPr>
        <w:autoSpaceDE w:val="0"/>
        <w:autoSpaceDN w:val="0"/>
        <w:adjustRightInd w:val="0"/>
        <w:jc w:val="both"/>
      </w:pP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="00076169">
        <w:tab/>
      </w:r>
      <w:r w:rsidR="00671B8F">
        <w:t>Varga Pál</w:t>
      </w:r>
      <w:r w:rsidRPr="00D6224B">
        <w:t xml:space="preserve"> </w:t>
      </w:r>
      <w:r w:rsidR="000D3181">
        <w:t>s.k.</w:t>
      </w:r>
    </w:p>
    <w:p w14:paraId="6F2DEAB7" w14:textId="0D317AC7" w:rsidR="00F1785D" w:rsidRPr="00D6224B" w:rsidRDefault="00F1785D" w:rsidP="00F1785D">
      <w:pPr>
        <w:autoSpaceDE w:val="0"/>
        <w:autoSpaceDN w:val="0"/>
        <w:adjustRightInd w:val="0"/>
        <w:jc w:val="both"/>
      </w:pP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  <w:t xml:space="preserve">     </w:t>
      </w:r>
      <w:r>
        <w:t xml:space="preserve">  </w:t>
      </w:r>
      <w:r w:rsidRPr="00D6224B">
        <w:t xml:space="preserve"> </w:t>
      </w:r>
      <w:r>
        <w:t xml:space="preserve">   </w:t>
      </w:r>
      <w:r w:rsidR="00671B8F">
        <w:t xml:space="preserve"> polgármester</w:t>
      </w:r>
    </w:p>
    <w:p w14:paraId="792566D0" w14:textId="77777777" w:rsidR="007E0892" w:rsidRDefault="007E0892" w:rsidP="00F1785D">
      <w:pPr>
        <w:jc w:val="center"/>
        <w:rPr>
          <w:b/>
        </w:rPr>
      </w:pPr>
    </w:p>
    <w:p w14:paraId="5C852E7C" w14:textId="77777777" w:rsidR="007E0892" w:rsidRDefault="007E0892" w:rsidP="00F1785D">
      <w:pPr>
        <w:jc w:val="center"/>
        <w:rPr>
          <w:b/>
        </w:rPr>
      </w:pPr>
    </w:p>
    <w:p w14:paraId="6AF338EF" w14:textId="77777777" w:rsidR="007E0892" w:rsidRDefault="007E0892" w:rsidP="00F1785D">
      <w:pPr>
        <w:jc w:val="center"/>
        <w:rPr>
          <w:b/>
        </w:rPr>
      </w:pPr>
    </w:p>
    <w:p w14:paraId="0A69D6F3" w14:textId="77777777" w:rsidR="007E0892" w:rsidRDefault="007E0892" w:rsidP="00F1785D">
      <w:pPr>
        <w:jc w:val="center"/>
        <w:rPr>
          <w:b/>
        </w:rPr>
      </w:pPr>
    </w:p>
    <w:p w14:paraId="43434BCF" w14:textId="77777777" w:rsidR="007E0892" w:rsidRDefault="007E0892" w:rsidP="00F1785D">
      <w:pPr>
        <w:jc w:val="center"/>
        <w:rPr>
          <w:b/>
        </w:rPr>
      </w:pPr>
    </w:p>
    <w:p w14:paraId="04CB04D6" w14:textId="1967EEDD" w:rsidR="00F1785D" w:rsidRPr="00D6224B" w:rsidRDefault="00F1785D" w:rsidP="00F1785D">
      <w:pPr>
        <w:jc w:val="center"/>
        <w:rPr>
          <w:b/>
        </w:rPr>
      </w:pPr>
      <w:r w:rsidRPr="00D6224B">
        <w:rPr>
          <w:b/>
        </w:rPr>
        <w:t>Határozati javaslat</w:t>
      </w:r>
    </w:p>
    <w:p w14:paraId="7B853C5D" w14:textId="77777777" w:rsidR="00F1785D" w:rsidRPr="00D6224B" w:rsidRDefault="00F1785D" w:rsidP="00F1785D">
      <w:pPr>
        <w:jc w:val="both"/>
      </w:pPr>
    </w:p>
    <w:p w14:paraId="64C001CE" w14:textId="46BD80B2" w:rsidR="001436E9" w:rsidRPr="00DB46FF" w:rsidRDefault="001436E9" w:rsidP="001436E9">
      <w:pPr>
        <w:jc w:val="both"/>
      </w:pPr>
      <w:r w:rsidRPr="00DB46FF">
        <w:t xml:space="preserve">Kardoskút Község Önkormányzat Képviselő-testülete a közbeszerzésekről szóló 2015. évi </w:t>
      </w:r>
      <w:r w:rsidRPr="00DB46FF">
        <w:rPr>
          <w:bCs/>
        </w:rPr>
        <w:t>CXLIII. törvény</w:t>
      </w:r>
      <w:r w:rsidRPr="00DB46FF">
        <w:t xml:space="preserve"> 42. § (1) bekezdésében foglalt kötelezettségének eleget téve - az önkormányzat 202</w:t>
      </w:r>
      <w:r>
        <w:t>6.</w:t>
      </w:r>
      <w:r w:rsidRPr="00DB46FF">
        <w:t xml:space="preserve"> évi költségvetésében tervezett fejlesztéseket, felújításokat, beszerzéseket figyelembe véve </w:t>
      </w:r>
      <w:r>
        <w:t>–</w:t>
      </w:r>
      <w:r w:rsidRPr="00DB46FF">
        <w:t xml:space="preserve"> </w:t>
      </w:r>
      <w:r>
        <w:t>elfogadja a határozat melléklete szerinti tartalommal 2026. évre vonatkozó közbeszerzési tervét.</w:t>
      </w:r>
      <w:r w:rsidRPr="00DB46FF">
        <w:t xml:space="preserve"> </w:t>
      </w:r>
    </w:p>
    <w:p w14:paraId="379D24B7" w14:textId="77777777" w:rsidR="00A260E3" w:rsidRPr="00896E51" w:rsidRDefault="00A260E3" w:rsidP="00A260E3">
      <w:pPr>
        <w:jc w:val="both"/>
      </w:pPr>
    </w:p>
    <w:p w14:paraId="7B995A71" w14:textId="032A9ADD" w:rsidR="00CC77D9" w:rsidRPr="00C66470" w:rsidRDefault="00CC77D9" w:rsidP="00CC77D9">
      <w:pPr>
        <w:autoSpaceDE w:val="0"/>
        <w:autoSpaceDN w:val="0"/>
        <w:adjustRightInd w:val="0"/>
        <w:jc w:val="both"/>
      </w:pPr>
      <w:r w:rsidRPr="00C66470">
        <w:rPr>
          <w:b/>
          <w:u w:val="single"/>
        </w:rPr>
        <w:t>Határidő:</w:t>
      </w:r>
      <w:r w:rsidRPr="00C66470">
        <w:t xml:space="preserve"> </w:t>
      </w:r>
      <w:r w:rsidR="001436E9">
        <w:t>2026. március 31.</w:t>
      </w:r>
    </w:p>
    <w:p w14:paraId="2B80E2EA" w14:textId="15D3CF8E" w:rsidR="00F1785D" w:rsidRPr="002942F9" w:rsidRDefault="00CC77D9" w:rsidP="00CC77D9">
      <w:pPr>
        <w:jc w:val="both"/>
      </w:pPr>
      <w:r w:rsidRPr="00C66470">
        <w:rPr>
          <w:b/>
          <w:u w:val="single"/>
        </w:rPr>
        <w:t>Felelős:</w:t>
      </w:r>
      <w:r w:rsidRPr="00C66470">
        <w:t xml:space="preserve"> </w:t>
      </w:r>
      <w:r w:rsidR="007E0892">
        <w:t>Varga Pál polgármester</w:t>
      </w:r>
    </w:p>
    <w:p w14:paraId="5F3C60D2" w14:textId="77777777" w:rsidR="00E80EDB" w:rsidRDefault="00E80EDB"/>
    <w:sectPr w:rsidR="00E80EDB" w:rsidSect="00A260E3">
      <w:pgSz w:w="11906" w:h="16838" w:code="9"/>
      <w:pgMar w:top="1135" w:right="1418" w:bottom="851" w:left="1418" w:header="1418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0BFA4" w14:textId="77777777" w:rsidR="00136AD8" w:rsidRDefault="00136AD8" w:rsidP="0092375B">
      <w:r>
        <w:separator/>
      </w:r>
    </w:p>
  </w:endnote>
  <w:endnote w:type="continuationSeparator" w:id="0">
    <w:p w14:paraId="76B62A2B" w14:textId="77777777" w:rsidR="00136AD8" w:rsidRDefault="00136AD8" w:rsidP="00923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561F2" w14:textId="77777777" w:rsidR="00136AD8" w:rsidRDefault="00136AD8" w:rsidP="0092375B">
      <w:r>
        <w:separator/>
      </w:r>
    </w:p>
  </w:footnote>
  <w:footnote w:type="continuationSeparator" w:id="0">
    <w:p w14:paraId="324B75FE" w14:textId="77777777" w:rsidR="00136AD8" w:rsidRDefault="00136AD8" w:rsidP="009237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AA3AE3"/>
    <w:multiLevelType w:val="hybridMultilevel"/>
    <w:tmpl w:val="C91E00DC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681C96"/>
    <w:multiLevelType w:val="hybridMultilevel"/>
    <w:tmpl w:val="D058573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B94342"/>
    <w:multiLevelType w:val="hybridMultilevel"/>
    <w:tmpl w:val="4FFC0346"/>
    <w:lvl w:ilvl="0" w:tplc="D9BE116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1646A73"/>
    <w:multiLevelType w:val="hybridMultilevel"/>
    <w:tmpl w:val="FF9A689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4560AC"/>
    <w:multiLevelType w:val="hybridMultilevel"/>
    <w:tmpl w:val="C6AC554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8713286">
    <w:abstractNumId w:val="0"/>
  </w:num>
  <w:num w:numId="2" w16cid:durableId="718939791">
    <w:abstractNumId w:val="3"/>
  </w:num>
  <w:num w:numId="3" w16cid:durableId="619067941">
    <w:abstractNumId w:val="2"/>
  </w:num>
  <w:num w:numId="4" w16cid:durableId="1251625006">
    <w:abstractNumId w:val="4"/>
  </w:num>
  <w:num w:numId="5" w16cid:durableId="16261529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5D"/>
    <w:rsid w:val="000741DC"/>
    <w:rsid w:val="00076169"/>
    <w:rsid w:val="000C5684"/>
    <w:rsid w:val="000D3181"/>
    <w:rsid w:val="00136AD8"/>
    <w:rsid w:val="001436E9"/>
    <w:rsid w:val="001544A0"/>
    <w:rsid w:val="0019594E"/>
    <w:rsid w:val="001C78B9"/>
    <w:rsid w:val="00224E75"/>
    <w:rsid w:val="00243168"/>
    <w:rsid w:val="002C6645"/>
    <w:rsid w:val="002F7A97"/>
    <w:rsid w:val="00357517"/>
    <w:rsid w:val="003652A1"/>
    <w:rsid w:val="003B323F"/>
    <w:rsid w:val="003D5BB1"/>
    <w:rsid w:val="003D741E"/>
    <w:rsid w:val="00444B0C"/>
    <w:rsid w:val="005D7210"/>
    <w:rsid w:val="00671B8F"/>
    <w:rsid w:val="00734DE4"/>
    <w:rsid w:val="007E0892"/>
    <w:rsid w:val="007E4270"/>
    <w:rsid w:val="00890A17"/>
    <w:rsid w:val="009063B6"/>
    <w:rsid w:val="0092375B"/>
    <w:rsid w:val="00936715"/>
    <w:rsid w:val="00960337"/>
    <w:rsid w:val="009D2441"/>
    <w:rsid w:val="00A260E3"/>
    <w:rsid w:val="00AF6CF1"/>
    <w:rsid w:val="00B648CB"/>
    <w:rsid w:val="00BC7BAB"/>
    <w:rsid w:val="00BD711A"/>
    <w:rsid w:val="00C324C9"/>
    <w:rsid w:val="00CC77D9"/>
    <w:rsid w:val="00D03E1E"/>
    <w:rsid w:val="00D45DA4"/>
    <w:rsid w:val="00D6340A"/>
    <w:rsid w:val="00D80FE6"/>
    <w:rsid w:val="00E25CD3"/>
    <w:rsid w:val="00E80EDB"/>
    <w:rsid w:val="00E92F5F"/>
    <w:rsid w:val="00EC631C"/>
    <w:rsid w:val="00F1785D"/>
    <w:rsid w:val="00F60C2D"/>
    <w:rsid w:val="00FD11F9"/>
    <w:rsid w:val="00FE3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C127D"/>
  <w15:chartTrackingRefBased/>
  <w15:docId w15:val="{1D0696C4-52C7-47D6-B173-D755AF3F3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1785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96033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hu-HU"/>
      <w14:ligatures w14:val="none"/>
    </w:rPr>
  </w:style>
  <w:style w:type="paragraph" w:styleId="Listaszerbekezds">
    <w:name w:val="List Paragraph"/>
    <w:basedOn w:val="Norml"/>
    <w:uiPriority w:val="34"/>
    <w:qFormat/>
    <w:rsid w:val="00076169"/>
    <w:pPr>
      <w:ind w:left="708"/>
    </w:pPr>
  </w:style>
  <w:style w:type="paragraph" w:styleId="Lbjegyzetszveg">
    <w:name w:val="footnote text"/>
    <w:basedOn w:val="Norml"/>
    <w:link w:val="LbjegyzetszvegChar"/>
    <w:uiPriority w:val="99"/>
    <w:semiHidden/>
    <w:unhideWhenUsed/>
    <w:rsid w:val="0092375B"/>
    <w:pPr>
      <w:jc w:val="both"/>
    </w:pPr>
    <w:rPr>
      <w:rFonts w:ascii="Arial" w:eastAsia="Calibri" w:hAnsi="Arial" w:cs="Arial"/>
      <w:i/>
      <w:sz w:val="20"/>
      <w:szCs w:val="20"/>
      <w:lang w:eastAsia="en-US" w:bidi="en-US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92375B"/>
    <w:rPr>
      <w:rFonts w:ascii="Arial" w:eastAsia="Calibri" w:hAnsi="Arial" w:cs="Arial"/>
      <w:i/>
      <w:kern w:val="0"/>
      <w:sz w:val="20"/>
      <w:szCs w:val="20"/>
      <w:lang w:bidi="en-US"/>
      <w14:ligatures w14:val="none"/>
    </w:rPr>
  </w:style>
  <w:style w:type="character" w:styleId="Lbjegyzet-hivatkozs">
    <w:name w:val="footnote reference"/>
    <w:basedOn w:val="Bekezdsalapbettpusa"/>
    <w:uiPriority w:val="99"/>
    <w:semiHidden/>
    <w:unhideWhenUsed/>
    <w:rsid w:val="0092375B"/>
    <w:rPr>
      <w:vertAlign w:val="superscript"/>
    </w:rPr>
  </w:style>
  <w:style w:type="paragraph" w:styleId="NormlWeb">
    <w:name w:val="Normal (Web)"/>
    <w:basedOn w:val="Norml"/>
    <w:uiPriority w:val="99"/>
    <w:semiHidden/>
    <w:unhideWhenUsed/>
    <w:rsid w:val="0092375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581</Words>
  <Characters>4012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Felhasználó</dc:creator>
  <cp:keywords/>
  <dc:description/>
  <cp:lastModifiedBy>dr. Barányi Bella</cp:lastModifiedBy>
  <cp:revision>23</cp:revision>
  <dcterms:created xsi:type="dcterms:W3CDTF">2024-09-19T10:03:00Z</dcterms:created>
  <dcterms:modified xsi:type="dcterms:W3CDTF">2026-03-20T10:14:00Z</dcterms:modified>
</cp:coreProperties>
</file>